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52" w:rsidRPr="00F811B3" w:rsidRDefault="006B5552" w:rsidP="00C124E3">
      <w:pPr>
        <w:pStyle w:val="NormalnyWeb"/>
        <w:spacing w:before="0" w:beforeAutospacing="0" w:after="0" w:afterAutospacing="0" w:line="360" w:lineRule="auto"/>
        <w:jc w:val="center"/>
      </w:pPr>
      <w:r w:rsidRPr="00F811B3">
        <w:rPr>
          <w:rStyle w:val="Pogrubienie"/>
        </w:rPr>
        <w:t>REGULAMIN</w:t>
      </w:r>
    </w:p>
    <w:p w:rsidR="006B5552" w:rsidRPr="00F811B3" w:rsidRDefault="006B5552" w:rsidP="00C124E3">
      <w:pPr>
        <w:pStyle w:val="NormalnyWeb"/>
        <w:spacing w:before="0" w:beforeAutospacing="0" w:after="0" w:afterAutospacing="0" w:line="360" w:lineRule="auto"/>
        <w:jc w:val="center"/>
      </w:pPr>
      <w:r w:rsidRPr="00F811B3">
        <w:rPr>
          <w:rStyle w:val="Pogrubienie"/>
        </w:rPr>
        <w:t>KONKURSU PLASTYCZNEGO</w:t>
      </w:r>
    </w:p>
    <w:p w:rsidR="006B5552" w:rsidRPr="00F811B3" w:rsidRDefault="006B5552" w:rsidP="00C124E3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F811B3">
        <w:rPr>
          <w:rStyle w:val="Pogrubienie"/>
        </w:rPr>
        <w:t>„Twórczość Artystyczna Seniorów”</w:t>
      </w:r>
    </w:p>
    <w:p w:rsidR="006B5552" w:rsidRDefault="006B5552" w:rsidP="00C124E3">
      <w:pPr>
        <w:spacing w:after="0"/>
      </w:pPr>
    </w:p>
    <w:p w:rsidR="006B5552" w:rsidRPr="0048531C" w:rsidRDefault="006B5552" w:rsidP="00C124E3">
      <w:pPr>
        <w:spacing w:after="0"/>
        <w:jc w:val="center"/>
        <w:rPr>
          <w:b/>
          <w:sz w:val="24"/>
        </w:rPr>
      </w:pPr>
      <w:r w:rsidRPr="0048531C">
        <w:rPr>
          <w:b/>
          <w:sz w:val="24"/>
        </w:rPr>
        <w:t>§ 1.</w:t>
      </w:r>
    </w:p>
    <w:p w:rsidR="006B5552" w:rsidRPr="0048531C" w:rsidRDefault="006B5552" w:rsidP="00C124E3">
      <w:pPr>
        <w:spacing w:after="0"/>
        <w:jc w:val="both"/>
        <w:rPr>
          <w:sz w:val="24"/>
        </w:rPr>
      </w:pPr>
      <w:r w:rsidRPr="0048531C">
        <w:rPr>
          <w:sz w:val="24"/>
        </w:rPr>
        <w:t xml:space="preserve"> 1. Niniejszy Regulamin Konkursu określa warunki oraz zasady przeprowadzania konkursu </w:t>
      </w:r>
      <w:r>
        <w:rPr>
          <w:sz w:val="24"/>
        </w:rPr>
        <w:br/>
      </w:r>
      <w:r w:rsidRPr="0048531C">
        <w:rPr>
          <w:sz w:val="24"/>
        </w:rPr>
        <w:t xml:space="preserve">dla </w:t>
      </w:r>
      <w:r>
        <w:rPr>
          <w:sz w:val="24"/>
        </w:rPr>
        <w:t>seniorów z miasta Lubaczów</w:t>
      </w:r>
      <w:r w:rsidRPr="0048531C">
        <w:rPr>
          <w:sz w:val="24"/>
        </w:rPr>
        <w:t xml:space="preserve">. </w:t>
      </w:r>
    </w:p>
    <w:p w:rsidR="006B5552" w:rsidRPr="0048531C" w:rsidRDefault="006B5552" w:rsidP="00C124E3">
      <w:pPr>
        <w:spacing w:after="0"/>
        <w:jc w:val="both"/>
        <w:rPr>
          <w:sz w:val="24"/>
        </w:rPr>
      </w:pPr>
      <w:r w:rsidRPr="0048531C">
        <w:rPr>
          <w:sz w:val="24"/>
        </w:rPr>
        <w:t xml:space="preserve">2. Organizatorem Konkursu </w:t>
      </w:r>
      <w:r>
        <w:rPr>
          <w:sz w:val="24"/>
        </w:rPr>
        <w:t>są Gmina Miejska Lubaczów wraz z Lubaczowską Radą Seniorów</w:t>
      </w:r>
      <w:r w:rsidRPr="0048531C">
        <w:rPr>
          <w:sz w:val="24"/>
        </w:rPr>
        <w:t xml:space="preserve">. </w:t>
      </w:r>
    </w:p>
    <w:p w:rsidR="006B5552" w:rsidRPr="0048531C" w:rsidRDefault="006B5552" w:rsidP="00C124E3">
      <w:pPr>
        <w:spacing w:after="0"/>
        <w:jc w:val="both"/>
        <w:rPr>
          <w:sz w:val="24"/>
        </w:rPr>
      </w:pPr>
      <w:r w:rsidRPr="0048531C">
        <w:rPr>
          <w:sz w:val="24"/>
        </w:rPr>
        <w:t>3. Jest to Konkursu</w:t>
      </w:r>
      <w:r>
        <w:rPr>
          <w:sz w:val="24"/>
        </w:rPr>
        <w:t xml:space="preserve"> skierowany do osób w wieku „55+” mieszkających na terenie Miasta Lubaczowa</w:t>
      </w:r>
      <w:r w:rsidRPr="0048531C">
        <w:rPr>
          <w:sz w:val="24"/>
        </w:rPr>
        <w:t xml:space="preserve">. </w:t>
      </w:r>
    </w:p>
    <w:p w:rsidR="006B5552" w:rsidRPr="0048531C" w:rsidRDefault="006B5552" w:rsidP="00C124E3">
      <w:pPr>
        <w:spacing w:after="0"/>
        <w:jc w:val="both"/>
        <w:rPr>
          <w:sz w:val="24"/>
        </w:rPr>
      </w:pPr>
      <w:r w:rsidRPr="0048531C">
        <w:rPr>
          <w:sz w:val="24"/>
        </w:rPr>
        <w:t xml:space="preserve">4. Konkurs ma charakter </w:t>
      </w:r>
      <w:r>
        <w:rPr>
          <w:sz w:val="24"/>
        </w:rPr>
        <w:t>otwarty. Praca powinna być przygotowana samodzielnie za pomocą różnych technik plastycznych (rysunek, malarstwo, collage, bibuła, szydełkowanie, techniki mieszane)</w:t>
      </w:r>
      <w:r w:rsidRPr="0048531C">
        <w:rPr>
          <w:sz w:val="24"/>
        </w:rPr>
        <w:t xml:space="preserve">. </w:t>
      </w:r>
    </w:p>
    <w:p w:rsidR="006B5552" w:rsidRPr="0048531C" w:rsidRDefault="006B5552" w:rsidP="00C124E3">
      <w:pPr>
        <w:spacing w:after="0"/>
        <w:jc w:val="both"/>
        <w:rPr>
          <w:sz w:val="24"/>
        </w:rPr>
      </w:pPr>
      <w:r w:rsidRPr="0048531C">
        <w:rPr>
          <w:sz w:val="24"/>
        </w:rPr>
        <w:t xml:space="preserve">5. </w:t>
      </w:r>
      <w:r>
        <w:rPr>
          <w:sz w:val="24"/>
        </w:rPr>
        <w:t>Jedna osoba może dostarczyć tylko jedną pracę plastyczną</w:t>
      </w:r>
      <w:r w:rsidRPr="0048531C">
        <w:rPr>
          <w:sz w:val="24"/>
        </w:rPr>
        <w:t>.</w:t>
      </w:r>
    </w:p>
    <w:p w:rsidR="006B5552" w:rsidRDefault="006B5552" w:rsidP="00C124E3">
      <w:pPr>
        <w:spacing w:after="0"/>
        <w:jc w:val="both"/>
        <w:rPr>
          <w:sz w:val="24"/>
        </w:rPr>
      </w:pPr>
      <w:r w:rsidRPr="0048531C">
        <w:rPr>
          <w:sz w:val="24"/>
        </w:rPr>
        <w:t xml:space="preserve"> 6. Regulamin wraz z załącznikami znajduje się na stronie internetowej </w:t>
      </w:r>
      <w:r>
        <w:rPr>
          <w:sz w:val="24"/>
        </w:rPr>
        <w:t xml:space="preserve">Urzędu Miejskiego w Lubaczowie </w:t>
      </w:r>
      <w:hyperlink r:id="rId5" w:history="1">
        <w:r w:rsidRPr="00470494">
          <w:rPr>
            <w:rStyle w:val="Hipercze"/>
            <w:sz w:val="24"/>
          </w:rPr>
          <w:t>www.lubaczow.pl</w:t>
        </w:r>
      </w:hyperlink>
      <w:r>
        <w:rPr>
          <w:sz w:val="24"/>
        </w:rPr>
        <w:t xml:space="preserve"> i stronie internetowej Centrum Aktywności Seniorów </w:t>
      </w:r>
      <w:hyperlink r:id="rId6" w:history="1">
        <w:r w:rsidRPr="00EA747D">
          <w:rPr>
            <w:rStyle w:val="Hipercze"/>
            <w:sz w:val="24"/>
          </w:rPr>
          <w:t>www.seniorzy.lubaczow.pl</w:t>
        </w:r>
      </w:hyperlink>
      <w:r>
        <w:rPr>
          <w:sz w:val="24"/>
        </w:rPr>
        <w:t xml:space="preserve"> oraz w Centrum Aktywności Seniorów (ul. Kard. Stefana Wyszyńskiego 31, 37-600 Lubaczów).</w:t>
      </w:r>
    </w:p>
    <w:p w:rsidR="00C124E3" w:rsidRPr="0048531C" w:rsidRDefault="00C124E3" w:rsidP="00C124E3">
      <w:pPr>
        <w:spacing w:after="0"/>
        <w:jc w:val="both"/>
        <w:rPr>
          <w:sz w:val="24"/>
        </w:rPr>
      </w:pPr>
    </w:p>
    <w:p w:rsidR="006B5552" w:rsidRPr="0048531C" w:rsidRDefault="006B5552" w:rsidP="00C124E3">
      <w:pPr>
        <w:spacing w:after="0"/>
        <w:jc w:val="center"/>
        <w:rPr>
          <w:b/>
          <w:sz w:val="24"/>
        </w:rPr>
      </w:pPr>
      <w:r w:rsidRPr="0048531C">
        <w:rPr>
          <w:b/>
          <w:sz w:val="24"/>
        </w:rPr>
        <w:t>§ 2.</w:t>
      </w:r>
      <w:r>
        <w:rPr>
          <w:b/>
          <w:sz w:val="24"/>
        </w:rPr>
        <w:t xml:space="preserve"> Cele konkursu</w:t>
      </w:r>
    </w:p>
    <w:p w:rsidR="006B5552" w:rsidRPr="007B6A11" w:rsidRDefault="006B5552" w:rsidP="00C124E3">
      <w:pPr>
        <w:spacing w:after="0"/>
        <w:jc w:val="both"/>
        <w:rPr>
          <w:sz w:val="24"/>
        </w:rPr>
      </w:pPr>
      <w:r>
        <w:rPr>
          <w:sz w:val="24"/>
        </w:rPr>
        <w:t xml:space="preserve">1. </w:t>
      </w:r>
      <w:r w:rsidRPr="007B6A11">
        <w:rPr>
          <w:sz w:val="24"/>
        </w:rPr>
        <w:t>Rozwijanie kreatywności osób starszych w zakresie różnych technik plastycznych.</w:t>
      </w:r>
    </w:p>
    <w:p w:rsidR="006B5552" w:rsidRPr="007B6A11" w:rsidRDefault="006B5552" w:rsidP="00C124E3">
      <w:pPr>
        <w:spacing w:after="0"/>
        <w:jc w:val="both"/>
        <w:rPr>
          <w:sz w:val="24"/>
        </w:rPr>
      </w:pPr>
      <w:r w:rsidRPr="007B6A11">
        <w:rPr>
          <w:sz w:val="24"/>
        </w:rPr>
        <w:t>2.</w:t>
      </w:r>
      <w:r>
        <w:rPr>
          <w:sz w:val="24"/>
        </w:rPr>
        <w:t xml:space="preserve"> </w:t>
      </w:r>
      <w:r w:rsidRPr="007B6A11">
        <w:rPr>
          <w:sz w:val="24"/>
        </w:rPr>
        <w:t>Wspieranie postaw twórczych.</w:t>
      </w:r>
    </w:p>
    <w:p w:rsidR="006B5552" w:rsidRDefault="006B5552" w:rsidP="00C124E3">
      <w:pPr>
        <w:spacing w:after="0"/>
        <w:jc w:val="both"/>
        <w:rPr>
          <w:sz w:val="24"/>
        </w:rPr>
      </w:pPr>
      <w:r w:rsidRPr="007B6A11">
        <w:rPr>
          <w:sz w:val="24"/>
        </w:rPr>
        <w:t>3.</w:t>
      </w:r>
      <w:r>
        <w:rPr>
          <w:sz w:val="24"/>
        </w:rPr>
        <w:t xml:space="preserve"> </w:t>
      </w:r>
      <w:r w:rsidRPr="007B6A11">
        <w:rPr>
          <w:sz w:val="24"/>
        </w:rPr>
        <w:t>Propagowanie idei i działań mających na celu uaktywnienie osób starszych, aby jak najdłużej zachowały samodzielność i zdrowie.</w:t>
      </w:r>
    </w:p>
    <w:p w:rsidR="00C124E3" w:rsidRDefault="00C124E3" w:rsidP="00C124E3">
      <w:pPr>
        <w:spacing w:after="0"/>
        <w:jc w:val="both"/>
        <w:rPr>
          <w:sz w:val="24"/>
        </w:rPr>
      </w:pPr>
    </w:p>
    <w:p w:rsidR="006B5552" w:rsidRPr="0048531C" w:rsidRDefault="006B5552" w:rsidP="00C124E3">
      <w:pPr>
        <w:spacing w:after="0"/>
        <w:jc w:val="center"/>
        <w:rPr>
          <w:b/>
          <w:sz w:val="24"/>
        </w:rPr>
      </w:pPr>
      <w:r w:rsidRPr="0048531C">
        <w:rPr>
          <w:b/>
          <w:sz w:val="24"/>
        </w:rPr>
        <w:t xml:space="preserve">§ </w:t>
      </w:r>
      <w:r>
        <w:rPr>
          <w:b/>
          <w:sz w:val="24"/>
        </w:rPr>
        <w:t>3</w:t>
      </w:r>
      <w:r w:rsidRPr="0048531C">
        <w:rPr>
          <w:b/>
          <w:sz w:val="24"/>
        </w:rPr>
        <w:t>.</w:t>
      </w:r>
      <w:r>
        <w:rPr>
          <w:b/>
          <w:sz w:val="24"/>
        </w:rPr>
        <w:t xml:space="preserve"> Termin i warunki składania prac</w:t>
      </w:r>
    </w:p>
    <w:p w:rsidR="006B5552" w:rsidRPr="0048531C" w:rsidRDefault="006B5552" w:rsidP="00C12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48531C">
        <w:rPr>
          <w:sz w:val="24"/>
        </w:rPr>
        <w:t xml:space="preserve">Prace należy przekazać do </w:t>
      </w:r>
      <w:r w:rsidRPr="000F3CE6">
        <w:rPr>
          <w:b/>
          <w:sz w:val="24"/>
        </w:rPr>
        <w:t>1</w:t>
      </w:r>
      <w:r w:rsidR="002E3EE7">
        <w:rPr>
          <w:b/>
          <w:sz w:val="24"/>
        </w:rPr>
        <w:t>6</w:t>
      </w:r>
      <w:r w:rsidRPr="000F3CE6">
        <w:rPr>
          <w:b/>
          <w:sz w:val="24"/>
        </w:rPr>
        <w:t xml:space="preserve"> listopada 20</w:t>
      </w:r>
      <w:r>
        <w:rPr>
          <w:b/>
          <w:sz w:val="24"/>
        </w:rPr>
        <w:t>2</w:t>
      </w:r>
      <w:r w:rsidRPr="000F3CE6">
        <w:rPr>
          <w:b/>
          <w:sz w:val="24"/>
        </w:rPr>
        <w:t>1 r.</w:t>
      </w:r>
      <w:r w:rsidRPr="0048531C">
        <w:rPr>
          <w:sz w:val="24"/>
        </w:rPr>
        <w:t xml:space="preserve"> </w:t>
      </w:r>
      <w:r>
        <w:rPr>
          <w:sz w:val="24"/>
        </w:rPr>
        <w:t>do Centrum Aktywności Seniorów ul. Kard. Stefana Wyszyńskiego 31</w:t>
      </w:r>
      <w:r w:rsidR="002E3EE7">
        <w:rPr>
          <w:sz w:val="24"/>
        </w:rPr>
        <w:t>, 37-600 Lubaczów</w:t>
      </w:r>
      <w:r w:rsidRPr="002E3EE7">
        <w:rPr>
          <w:sz w:val="24"/>
        </w:rPr>
        <w:t>.</w:t>
      </w:r>
      <w:r w:rsidR="002E3EE7" w:rsidRPr="002E3EE7">
        <w:rPr>
          <w:sz w:val="24"/>
        </w:rPr>
        <w:t xml:space="preserve"> Prace wraz z kartą zgłoszenia można składać w każdy wtorek</w:t>
      </w:r>
      <w:r w:rsidR="002E3EE7">
        <w:rPr>
          <w:sz w:val="24"/>
        </w:rPr>
        <w:t xml:space="preserve"> (2, 9 i 16</w:t>
      </w:r>
      <w:r w:rsidR="002E3EE7" w:rsidRPr="002E3EE7">
        <w:rPr>
          <w:sz w:val="24"/>
        </w:rPr>
        <w:t xml:space="preserve"> </w:t>
      </w:r>
      <w:r w:rsidR="002E3EE7">
        <w:rPr>
          <w:sz w:val="24"/>
        </w:rPr>
        <w:t xml:space="preserve">listopada) </w:t>
      </w:r>
      <w:r w:rsidR="002E3EE7" w:rsidRPr="002E3EE7">
        <w:rPr>
          <w:sz w:val="24"/>
        </w:rPr>
        <w:t>o godz. 16:00 w CAS.</w:t>
      </w:r>
    </w:p>
    <w:p w:rsidR="006B5552" w:rsidRPr="0048531C" w:rsidRDefault="006B5552" w:rsidP="00C12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48531C">
        <w:rPr>
          <w:sz w:val="24"/>
        </w:rPr>
        <w:t xml:space="preserve">Do każdej pracy </w:t>
      </w:r>
      <w:r>
        <w:rPr>
          <w:sz w:val="24"/>
        </w:rPr>
        <w:t>należy dołączyć</w:t>
      </w:r>
      <w:r w:rsidRPr="0048531C">
        <w:rPr>
          <w:sz w:val="24"/>
        </w:rPr>
        <w:t xml:space="preserve"> </w:t>
      </w:r>
      <w:r w:rsidRPr="00E15321">
        <w:rPr>
          <w:b/>
          <w:sz w:val="24"/>
        </w:rPr>
        <w:t>Kartę Zgłoszenia</w:t>
      </w:r>
      <w:r>
        <w:rPr>
          <w:sz w:val="24"/>
        </w:rPr>
        <w:t>, stanowiącą</w:t>
      </w:r>
      <w:r w:rsidRPr="0048531C">
        <w:rPr>
          <w:sz w:val="24"/>
        </w:rPr>
        <w:t xml:space="preserve"> załącznik </w:t>
      </w:r>
      <w:r>
        <w:rPr>
          <w:sz w:val="24"/>
        </w:rPr>
        <w:br/>
      </w:r>
      <w:r w:rsidRPr="0048531C">
        <w:rPr>
          <w:sz w:val="24"/>
        </w:rPr>
        <w:t>nr 1 do niniejszego regulaminu.</w:t>
      </w:r>
    </w:p>
    <w:p w:rsidR="006B5552" w:rsidRPr="0048531C" w:rsidRDefault="006B5552" w:rsidP="00C12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48531C">
        <w:rPr>
          <w:sz w:val="24"/>
        </w:rPr>
        <w:t>Prace konkursowe muszą być podpisane, nie mogą być wcześniej nigdzie publikowane.  Prace nie mogą być przedmiotem innego konkursu oraz nie mogą być obciążone wadami prawnymi lub roszczeniami osób trzecich.</w:t>
      </w:r>
    </w:p>
    <w:p w:rsidR="006B5552" w:rsidRPr="0048531C" w:rsidRDefault="006B5552" w:rsidP="00C12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Niezachowanie warunków konkursu, przekroczenie terminu składania prac, przekroczenie limitu dostarczonych prac lub zmiana formy, spowoduje dyskwalifikację uczestnika</w:t>
      </w:r>
      <w:r w:rsidRPr="0048531C">
        <w:rPr>
          <w:sz w:val="24"/>
        </w:rPr>
        <w:t xml:space="preserve">. </w:t>
      </w:r>
    </w:p>
    <w:p w:rsidR="006B5552" w:rsidRPr="0048531C" w:rsidRDefault="006B5552" w:rsidP="00C12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48531C">
        <w:rPr>
          <w:sz w:val="24"/>
        </w:rPr>
        <w:t xml:space="preserve">Oceny prac dokona </w:t>
      </w:r>
      <w:r>
        <w:rPr>
          <w:sz w:val="24"/>
        </w:rPr>
        <w:t>jury</w:t>
      </w:r>
      <w:r w:rsidRPr="0048531C">
        <w:rPr>
          <w:sz w:val="24"/>
        </w:rPr>
        <w:t xml:space="preserve"> powołan</w:t>
      </w:r>
      <w:r>
        <w:rPr>
          <w:sz w:val="24"/>
        </w:rPr>
        <w:t>e</w:t>
      </w:r>
      <w:r w:rsidRPr="0048531C">
        <w:rPr>
          <w:sz w:val="24"/>
        </w:rPr>
        <w:t xml:space="preserve"> przez Organizatora. </w:t>
      </w:r>
    </w:p>
    <w:p w:rsidR="006B5552" w:rsidRPr="0048531C" w:rsidRDefault="006B5552" w:rsidP="00C12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48531C">
        <w:rPr>
          <w:sz w:val="24"/>
        </w:rPr>
        <w:lastRenderedPageBreak/>
        <w:t xml:space="preserve">Decyzja </w:t>
      </w:r>
      <w:r>
        <w:rPr>
          <w:sz w:val="24"/>
        </w:rPr>
        <w:t>jury</w:t>
      </w:r>
      <w:r w:rsidRPr="0048531C">
        <w:rPr>
          <w:sz w:val="24"/>
        </w:rPr>
        <w:t xml:space="preserve"> jest ostateczna. </w:t>
      </w:r>
    </w:p>
    <w:p w:rsidR="006B5552" w:rsidRDefault="006B5552" w:rsidP="00C12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Prace przeznaczone</w:t>
      </w:r>
      <w:r w:rsidRPr="0048531C">
        <w:rPr>
          <w:sz w:val="24"/>
        </w:rPr>
        <w:t xml:space="preserve"> na Konkurs nie podlegają zwrotowi i </w:t>
      </w:r>
      <w:r w:rsidR="002C173A">
        <w:rPr>
          <w:sz w:val="24"/>
        </w:rPr>
        <w:t>przechodzą nieodpłatnie na</w:t>
      </w:r>
      <w:r w:rsidRPr="0048531C">
        <w:rPr>
          <w:sz w:val="24"/>
        </w:rPr>
        <w:t xml:space="preserve"> własność Organizatora. </w:t>
      </w:r>
    </w:p>
    <w:p w:rsidR="002C173A" w:rsidRDefault="002C173A" w:rsidP="00C12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Organizator konkursu zastrzega sobie prawo do nieograniczonego w czasie rozpowszechniania zgłoszonych do konkursu prac – bez wypłacania honorariów autorskich: na stronie internetowej Organizatora, na profilu Organizatora na portalu Facebook oraz w media i wydawnictwach, na wystawach i w materiałach promujących konkurs, osiągnięcia uczestników i działalność statutową Organizatora.</w:t>
      </w:r>
    </w:p>
    <w:p w:rsidR="002C173A" w:rsidRDefault="002C173A" w:rsidP="00C12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Podpisanie danych osobowych jest dobrowolne, ale jest warunkiem koniecznym do wzięcia udziału w konkursie.</w:t>
      </w:r>
    </w:p>
    <w:p w:rsidR="002C173A" w:rsidRDefault="002C173A" w:rsidP="00C12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Przystąpienie do konkursu jest równoznaczne z akceptacją niniejszego regulaminu. Karta zgłoszenia, zawierająca klauzulę informacyjną dotyczącą </w:t>
      </w:r>
      <w:r w:rsidR="002F4084">
        <w:rPr>
          <w:sz w:val="24"/>
        </w:rPr>
        <w:t xml:space="preserve">przetwarzania danych osobowych, stanowi integralną część regulaminu.  </w:t>
      </w:r>
    </w:p>
    <w:p w:rsidR="00C124E3" w:rsidRPr="0048531C" w:rsidRDefault="00C124E3" w:rsidP="00C124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bookmarkStart w:id="0" w:name="_GoBack"/>
      <w:bookmarkEnd w:id="0"/>
    </w:p>
    <w:p w:rsidR="006B5552" w:rsidRPr="0048531C" w:rsidRDefault="006B5552" w:rsidP="00C124E3">
      <w:pPr>
        <w:spacing w:after="0"/>
        <w:jc w:val="center"/>
        <w:rPr>
          <w:b/>
          <w:sz w:val="24"/>
        </w:rPr>
      </w:pPr>
      <w:r w:rsidRPr="0048531C">
        <w:rPr>
          <w:b/>
          <w:sz w:val="24"/>
        </w:rPr>
        <w:t xml:space="preserve">§ </w:t>
      </w:r>
      <w:r>
        <w:rPr>
          <w:b/>
          <w:sz w:val="24"/>
        </w:rPr>
        <w:t>4</w:t>
      </w:r>
      <w:r w:rsidRPr="0048531C">
        <w:rPr>
          <w:b/>
          <w:sz w:val="24"/>
        </w:rPr>
        <w:t>.</w:t>
      </w:r>
      <w:r>
        <w:rPr>
          <w:b/>
          <w:sz w:val="24"/>
        </w:rPr>
        <w:t xml:space="preserve"> Zasady przyznawania nagród</w:t>
      </w:r>
      <w:r w:rsidRPr="0048531C">
        <w:rPr>
          <w:b/>
          <w:sz w:val="24"/>
        </w:rPr>
        <w:t xml:space="preserve"> </w:t>
      </w:r>
    </w:p>
    <w:p w:rsidR="006B5552" w:rsidRPr="0048531C" w:rsidRDefault="006B5552" w:rsidP="00C124E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48531C">
        <w:rPr>
          <w:sz w:val="24"/>
        </w:rPr>
        <w:t xml:space="preserve">Bezpośrednią organizacją i nadzorem nad Konkursem zajmuje się </w:t>
      </w:r>
      <w:r w:rsidRPr="00EE6CCE">
        <w:rPr>
          <w:sz w:val="24"/>
        </w:rPr>
        <w:t xml:space="preserve">Urząd Miejski </w:t>
      </w:r>
      <w:r w:rsidRPr="00EE6CCE">
        <w:rPr>
          <w:sz w:val="24"/>
        </w:rPr>
        <w:br/>
        <w:t>w Lubaczowie.</w:t>
      </w:r>
      <w:r w:rsidRPr="0048531C">
        <w:rPr>
          <w:sz w:val="24"/>
        </w:rPr>
        <w:t xml:space="preserve"> </w:t>
      </w:r>
    </w:p>
    <w:p w:rsidR="006B5552" w:rsidRPr="0048531C" w:rsidRDefault="006B5552" w:rsidP="00C124E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48531C">
        <w:rPr>
          <w:sz w:val="24"/>
        </w:rPr>
        <w:t>Organizator konkursu zastrzega sobie prawo decydowa</w:t>
      </w:r>
      <w:r>
        <w:rPr>
          <w:sz w:val="24"/>
        </w:rPr>
        <w:t>nia o nagrodach przyznawanych w </w:t>
      </w:r>
      <w:r w:rsidRPr="0048531C">
        <w:rPr>
          <w:sz w:val="24"/>
        </w:rPr>
        <w:t xml:space="preserve">Konkursie. </w:t>
      </w:r>
    </w:p>
    <w:p w:rsidR="006B5552" w:rsidRPr="0048531C" w:rsidRDefault="006B5552" w:rsidP="00C124E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48531C">
        <w:rPr>
          <w:sz w:val="24"/>
        </w:rPr>
        <w:t xml:space="preserve">W sprawach nieuregulowanych w Regulaminie Konkursu decyduje Organizator. </w:t>
      </w:r>
      <w:r>
        <w:rPr>
          <w:sz w:val="24"/>
        </w:rPr>
        <w:br/>
      </w:r>
      <w:r w:rsidRPr="0048531C">
        <w:rPr>
          <w:sz w:val="24"/>
        </w:rPr>
        <w:t>Od decyzji Organizatora nie przysługuje odwołanie.</w:t>
      </w:r>
    </w:p>
    <w:p w:rsidR="006B5552" w:rsidRPr="000F3CE6" w:rsidRDefault="006B5552" w:rsidP="00C124E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0F3CE6">
        <w:rPr>
          <w:sz w:val="24"/>
        </w:rPr>
        <w:t xml:space="preserve">Uroczystość podsumowania konkursu i wręczenie nagród odbędzie się </w:t>
      </w:r>
      <w:r>
        <w:rPr>
          <w:b/>
          <w:sz w:val="24"/>
        </w:rPr>
        <w:t>30 listopada 2021 </w:t>
      </w:r>
      <w:r w:rsidRPr="000F3CE6">
        <w:rPr>
          <w:b/>
          <w:sz w:val="24"/>
        </w:rPr>
        <w:t>r. o godz. 1</w:t>
      </w:r>
      <w:r>
        <w:rPr>
          <w:b/>
          <w:sz w:val="24"/>
        </w:rPr>
        <w:t>7</w:t>
      </w:r>
      <w:r w:rsidRPr="000F3CE6">
        <w:rPr>
          <w:b/>
          <w:sz w:val="24"/>
        </w:rPr>
        <w:t>:00 w Centrum Aktywności Seniorów</w:t>
      </w:r>
      <w:r w:rsidRPr="000F3CE6">
        <w:rPr>
          <w:sz w:val="24"/>
        </w:rPr>
        <w:t xml:space="preserve"> (ul. kard. Stefana Wyszyńskiego 31, 37-600 Lubaczów).</w:t>
      </w:r>
    </w:p>
    <w:p w:rsidR="006B5552" w:rsidRPr="000F3CE6" w:rsidRDefault="006B5552" w:rsidP="00C124E3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0F3CE6">
        <w:rPr>
          <w:sz w:val="24"/>
        </w:rPr>
        <w:t xml:space="preserve">Wszelkie wątpliwości i zapytania </w:t>
      </w:r>
      <w:r>
        <w:rPr>
          <w:sz w:val="24"/>
        </w:rPr>
        <w:t>można</w:t>
      </w:r>
      <w:r w:rsidRPr="000F3CE6">
        <w:rPr>
          <w:sz w:val="24"/>
        </w:rPr>
        <w:t xml:space="preserve"> kierować do </w:t>
      </w:r>
      <w:r>
        <w:rPr>
          <w:sz w:val="24"/>
        </w:rPr>
        <w:t>Iwony Marcyniuk z Biura Promocji i </w:t>
      </w:r>
      <w:r w:rsidRPr="000F3CE6">
        <w:rPr>
          <w:sz w:val="24"/>
        </w:rPr>
        <w:t>Informacji Urzędu Miejskiego (tel. 16 632 80 10 wew. 44) lub Marii Mulak Przewodniczącej Lubaczowskiej Rady Seniorów (tel. 511 559 813).</w:t>
      </w:r>
    </w:p>
    <w:p w:rsidR="006C277D" w:rsidRDefault="006C277D"/>
    <w:sectPr w:rsidR="006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FF5"/>
    <w:multiLevelType w:val="hybridMultilevel"/>
    <w:tmpl w:val="A6908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9008E1"/>
    <w:multiLevelType w:val="hybridMultilevel"/>
    <w:tmpl w:val="85745A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52"/>
    <w:rsid w:val="002C173A"/>
    <w:rsid w:val="002E3EE7"/>
    <w:rsid w:val="002F4084"/>
    <w:rsid w:val="003945F6"/>
    <w:rsid w:val="006B5552"/>
    <w:rsid w:val="006C277D"/>
    <w:rsid w:val="00BF00CC"/>
    <w:rsid w:val="00C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5DEE6-4AF3-4224-BC25-890F1ACD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5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5552"/>
    <w:rPr>
      <w:b/>
      <w:bCs/>
    </w:rPr>
  </w:style>
  <w:style w:type="paragraph" w:styleId="Akapitzlist">
    <w:name w:val="List Paragraph"/>
    <w:basedOn w:val="Normalny"/>
    <w:uiPriority w:val="34"/>
    <w:qFormat/>
    <w:rsid w:val="006B55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5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iorzy.lubaczow.pl" TargetMode="External"/><Relationship Id="rId5" Type="http://schemas.openxmlformats.org/officeDocument/2006/relationships/hyperlink" Target="http://www.luba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Marcyniuk</dc:creator>
  <cp:keywords/>
  <dc:description/>
  <cp:lastModifiedBy>Iwona Marcyniuk</cp:lastModifiedBy>
  <cp:revision>3</cp:revision>
  <cp:lastPrinted>2021-10-26T07:09:00Z</cp:lastPrinted>
  <dcterms:created xsi:type="dcterms:W3CDTF">2021-10-25T12:31:00Z</dcterms:created>
  <dcterms:modified xsi:type="dcterms:W3CDTF">2021-10-26T07:25:00Z</dcterms:modified>
</cp:coreProperties>
</file>